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803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4BD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4B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ngyaw</w:t>
      </w:r>
      <w:proofErr w:type="spellEnd"/>
    </w:p>
    <w:p w:rsidR="00BB119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787963" w:rsidRPr="000600BF" w:rsidRDefault="00787963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787963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minnanak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hiya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plahang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betunux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katalan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saying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papak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mtalah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royiq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mlabu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patas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mcwahi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hiya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mnwah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kahul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hiya.</w:t>
      </w: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ssyan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cipaq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mhikang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cbalay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qliyan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m’abi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toraku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pswagi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garing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tkbaq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p’kiyap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mxan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suqun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tmyaqil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qeqaya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ptnanq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kngungu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suqun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kmiyap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hiya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Maki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tyaba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pqasi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miyup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suqun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ngahi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saying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ywaw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tlqeng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mhngan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msyam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tyaba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stopaw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kyapun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kmilun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mnuqil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hluyun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libu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thwayun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garin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pqasun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434BDB" w:rsidRPr="00434BDB" w:rsidRDefault="00434BDB" w:rsidP="00434BD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Maki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kaki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khngyun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lluy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qenah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mnkux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phcwa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la,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kbsyaq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mnwah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hkangi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qolit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nniqun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mqbaq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binah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ngyaw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rangi</w:t>
      </w:r>
      <w:proofErr w:type="spellEnd"/>
      <w:r w:rsidRPr="00434BDB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0D3F7E" w:rsidRDefault="000D3F7E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434BD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Pr="00434BDB" w:rsidRDefault="00434BD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34B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34BDB">
        <w:rPr>
          <w:rFonts w:ascii="Times New Roman" w:eastAsia="標楷體" w:hAnsi="Times New Roman"/>
          <w:color w:val="212529"/>
          <w:kern w:val="0"/>
          <w:sz w:val="40"/>
          <w:szCs w:val="32"/>
        </w:rPr>
        <w:t>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BDB" w:rsidRPr="00434BDB" w:rsidRDefault="00434BDB" w:rsidP="00434BDB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社區有隻非常特別的小貓，是社區的「大明星」！小貓看起來很瘦小，卻很厲害！白天小貓在車庫裡呼呼大睡，晚上就會進行「捕</w:t>
      </w:r>
      <w:proofErr w:type="gramStart"/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鼠絕計</w:t>
      </w:r>
      <w:proofErr w:type="gramEnd"/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」。有一天，一隻又大又壯的老鼠在晚上偷偷溜進了居民們的家裡，神不知鬼不覺的把居民家裡的東西全都吃光了。第二天晚上，小貓已做好捕鼠的準備，大老鼠一露面，</w:t>
      </w:r>
      <w:proofErr w:type="gramStart"/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小貓便立刻</w:t>
      </w:r>
      <w:proofErr w:type="gramEnd"/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撲上去捉住它。</w:t>
      </w:r>
    </w:p>
    <w:p w:rsidR="00434BDB" w:rsidRPr="00434BDB" w:rsidRDefault="00434BDB" w:rsidP="00434BDB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有天，怎麼找都找不到小貓，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老鼠越來越多，</w:t>
      </w:r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大家正在煩惱該怎麼辦時，</w:t>
      </w:r>
      <w:proofErr w:type="gramStart"/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小貓帶著</w:t>
      </w:r>
      <w:proofErr w:type="gramEnd"/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其他社區的</w:t>
      </w:r>
      <w:r w:rsidRPr="00434BDB">
        <w:rPr>
          <w:rFonts w:ascii="Times New Roman" w:eastAsia="標楷體" w:hAnsi="Times New Roman" w:cs="Times New Roman"/>
          <w:color w:val="000000"/>
          <w:sz w:val="32"/>
          <w:szCs w:val="32"/>
        </w:rPr>
        <w:t>貓朋友出現。</w:t>
      </w:r>
    </w:p>
    <w:sectPr w:rsidR="00434BDB" w:rsidRPr="00434BD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4CE"/>
    <w:rsid w:val="0004321E"/>
    <w:rsid w:val="000545C2"/>
    <w:rsid w:val="000600BF"/>
    <w:rsid w:val="00063233"/>
    <w:rsid w:val="000804F6"/>
    <w:rsid w:val="000C5B1E"/>
    <w:rsid w:val="000D3F7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C647B"/>
    <w:rsid w:val="001E52EB"/>
    <w:rsid w:val="001F0874"/>
    <w:rsid w:val="001F2668"/>
    <w:rsid w:val="001F349C"/>
    <w:rsid w:val="001F41D7"/>
    <w:rsid w:val="0020038D"/>
    <w:rsid w:val="002158E3"/>
    <w:rsid w:val="00220156"/>
    <w:rsid w:val="00233791"/>
    <w:rsid w:val="002352BC"/>
    <w:rsid w:val="00235DD5"/>
    <w:rsid w:val="00275419"/>
    <w:rsid w:val="002867E8"/>
    <w:rsid w:val="00290B49"/>
    <w:rsid w:val="002A1D47"/>
    <w:rsid w:val="002A3DFC"/>
    <w:rsid w:val="002C4C45"/>
    <w:rsid w:val="002E0006"/>
    <w:rsid w:val="00305D8A"/>
    <w:rsid w:val="00331ECA"/>
    <w:rsid w:val="00370880"/>
    <w:rsid w:val="00377666"/>
    <w:rsid w:val="0039287C"/>
    <w:rsid w:val="003A240A"/>
    <w:rsid w:val="003E527C"/>
    <w:rsid w:val="003F0BAC"/>
    <w:rsid w:val="003F15DC"/>
    <w:rsid w:val="003F5CB0"/>
    <w:rsid w:val="004017EB"/>
    <w:rsid w:val="00424526"/>
    <w:rsid w:val="0042665E"/>
    <w:rsid w:val="00434BDB"/>
    <w:rsid w:val="00435A7A"/>
    <w:rsid w:val="00487E22"/>
    <w:rsid w:val="004C5ECF"/>
    <w:rsid w:val="004E1E70"/>
    <w:rsid w:val="004E3505"/>
    <w:rsid w:val="004F2D19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83894"/>
    <w:rsid w:val="00787963"/>
    <w:rsid w:val="007B53C5"/>
    <w:rsid w:val="007B5F7C"/>
    <w:rsid w:val="007E05EE"/>
    <w:rsid w:val="00804A0C"/>
    <w:rsid w:val="008065DD"/>
    <w:rsid w:val="008173A9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1044"/>
    <w:rsid w:val="009223E8"/>
    <w:rsid w:val="009269B3"/>
    <w:rsid w:val="00930357"/>
    <w:rsid w:val="00983F62"/>
    <w:rsid w:val="009862F7"/>
    <w:rsid w:val="00995ADB"/>
    <w:rsid w:val="009C2C9A"/>
    <w:rsid w:val="009C376D"/>
    <w:rsid w:val="009D212A"/>
    <w:rsid w:val="009D38F2"/>
    <w:rsid w:val="009E659E"/>
    <w:rsid w:val="009F0793"/>
    <w:rsid w:val="00A32CCB"/>
    <w:rsid w:val="00A57978"/>
    <w:rsid w:val="00A66D78"/>
    <w:rsid w:val="00A72210"/>
    <w:rsid w:val="00A776B3"/>
    <w:rsid w:val="00A92999"/>
    <w:rsid w:val="00AA0536"/>
    <w:rsid w:val="00AA065F"/>
    <w:rsid w:val="00AB3CDE"/>
    <w:rsid w:val="00AC0A2D"/>
    <w:rsid w:val="00AD01D7"/>
    <w:rsid w:val="00AE1B4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00028"/>
    <w:rsid w:val="00E15094"/>
    <w:rsid w:val="00E25ECA"/>
    <w:rsid w:val="00E26CA1"/>
    <w:rsid w:val="00E31CFD"/>
    <w:rsid w:val="00E803E4"/>
    <w:rsid w:val="00E91D8F"/>
    <w:rsid w:val="00EA57D3"/>
    <w:rsid w:val="00EC0D33"/>
    <w:rsid w:val="00F137FC"/>
    <w:rsid w:val="00F228E3"/>
    <w:rsid w:val="00F337BE"/>
    <w:rsid w:val="00F33D07"/>
    <w:rsid w:val="00F3599D"/>
    <w:rsid w:val="00F52FD4"/>
    <w:rsid w:val="00F97EE6"/>
    <w:rsid w:val="00FD5870"/>
    <w:rsid w:val="00FD5D5E"/>
    <w:rsid w:val="00FE29AE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755E9F8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705F0-0F32-4708-8169-4D9657EC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2025-05-28T09:40:00Z</dcterms:created>
  <dcterms:modified xsi:type="dcterms:W3CDTF">2025-05-28T09:40:00Z</dcterms:modified>
</cp:coreProperties>
</file>